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C3" w:rsidRPr="003F48F0" w:rsidRDefault="00CB2BC3" w:rsidP="00CB2BC3">
      <w:pPr>
        <w:pStyle w:val="Heading1"/>
      </w:pPr>
      <w:r w:rsidRPr="003F48F0">
        <w:t>Handout 4.4 SLO Scoring Worksheet</w:t>
      </w:r>
    </w:p>
    <w:p w:rsidR="00CB2BC3" w:rsidRPr="003F48F0" w:rsidRDefault="00CB2BC3" w:rsidP="00CB2BC3">
      <w:pPr>
        <w:rPr>
          <w:rFonts w:ascii="Times New Roman" w:hAnsi="Times New Roman" w:cs="Times New Roman"/>
        </w:rPr>
      </w:pPr>
    </w:p>
    <w:p w:rsidR="00CB2BC3" w:rsidRPr="003F48F0" w:rsidRDefault="00CB2BC3" w:rsidP="00CB2BC3">
      <w:pPr>
        <w:rPr>
          <w:rFonts w:ascii="Times New Roman" w:hAnsi="Times New Roman" w:cs="Times New Roman"/>
        </w:rPr>
      </w:pPr>
      <w:r w:rsidRPr="003F48F0">
        <w:rPr>
          <w:rFonts w:ascii="Times New Roman" w:hAnsi="Times New Roman" w:cs="Times New Roman"/>
        </w:rPr>
        <w:t>The cells highlighted in yellow will be completed by the LEA. The other cells will calculate and populate based on:</w:t>
      </w:r>
    </w:p>
    <w:p w:rsidR="00CB2BC3" w:rsidRPr="003F48F0" w:rsidRDefault="00CB2BC3" w:rsidP="00CB2BC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48F0">
        <w:rPr>
          <w:rFonts w:ascii="Times New Roman" w:hAnsi="Times New Roman" w:cs="Times New Roman"/>
        </w:rPr>
        <w:t>Data already entered into the system</w:t>
      </w:r>
    </w:p>
    <w:p w:rsidR="00CB2BC3" w:rsidRPr="003F48F0" w:rsidRDefault="00CB2BC3" w:rsidP="00CB2BC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F48F0">
        <w:rPr>
          <w:rFonts w:ascii="Times New Roman" w:hAnsi="Times New Roman" w:cs="Times New Roman"/>
        </w:rPr>
        <w:t>Value-Added</w:t>
      </w:r>
    </w:p>
    <w:p w:rsidR="00CB2BC3" w:rsidRPr="003F48F0" w:rsidRDefault="00CB2BC3" w:rsidP="00CB2BC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F48F0">
        <w:rPr>
          <w:rFonts w:ascii="Times New Roman" w:hAnsi="Times New Roman" w:cs="Times New Roman"/>
        </w:rPr>
        <w:t>Percentages from District Plan</w:t>
      </w:r>
    </w:p>
    <w:p w:rsidR="00CB2BC3" w:rsidRPr="003F48F0" w:rsidRDefault="00CB2BC3" w:rsidP="00CB2BC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48F0">
        <w:rPr>
          <w:rFonts w:ascii="Times New Roman" w:hAnsi="Times New Roman" w:cs="Times New Roman"/>
        </w:rPr>
        <w:t xml:space="preserve">The individual scores entered in the yellow cells. </w:t>
      </w:r>
    </w:p>
    <w:p w:rsidR="00CB2BC3" w:rsidRPr="003F48F0" w:rsidRDefault="00CB2BC3" w:rsidP="00CB2BC3">
      <w:pPr>
        <w:rPr>
          <w:rFonts w:ascii="Times New Roman" w:hAnsi="Times New Roman" w:cs="Times New Roman"/>
        </w:rPr>
      </w:pPr>
    </w:p>
    <w:p w:rsidR="00CB2BC3" w:rsidRPr="003F48F0" w:rsidRDefault="00CB2BC3" w:rsidP="00CB2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2pt;margin-top:3.65pt;width:516.2pt;height:329.55pt;z-index:251659264">
            <v:imagedata r:id="rId5" o:title=""/>
          </v:shape>
          <o:OLEObject Type="Embed" ProgID="Excel.Sheet.12" ShapeID="_x0000_s1026" DrawAspect="Content" ObjectID="_1474297225" r:id="rId6"/>
        </w:object>
      </w:r>
    </w:p>
    <w:p w:rsidR="00CB2BC3" w:rsidRPr="003F48F0" w:rsidRDefault="00CB2BC3" w:rsidP="00CB2BC3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BC6B8C" w:rsidRDefault="00BC6B8C">
      <w:bookmarkStart w:id="0" w:name="_GoBack"/>
      <w:bookmarkEnd w:id="0"/>
    </w:p>
    <w:sectPr w:rsidR="00BC6B8C" w:rsidSect="00C067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22" w:rsidRDefault="00CB2BC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E94213" wp14:editId="6698A6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1016" cy="338328"/>
          <wp:effectExtent l="0" t="0" r="5715" b="5080"/>
          <wp:wrapThrough wrapText="bothSides">
            <wp:wrapPolygon edited="0">
              <wp:start x="0" y="0"/>
              <wp:lineTo x="0" y="17053"/>
              <wp:lineTo x="3886" y="20707"/>
              <wp:lineTo x="21373" y="20707"/>
              <wp:lineTo x="21373" y="19489"/>
              <wp:lineTo x="14897" y="0"/>
              <wp:lineTo x="0" y="0"/>
            </wp:wrapPolygon>
          </wp:wrapThrough>
          <wp:docPr id="1" name="Picture 3" descr="B_AIR_Logo LeftJu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_AIR_Logo LeftJu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016" cy="33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398284247"/>
        <w:docPartObj>
          <w:docPartGallery w:val="Page Numbers (Bottom of Page)"/>
          <w:docPartUnique/>
        </w:docPartObj>
      </w:sdtPr>
      <w:sdtEndPr/>
      <w:sdtContent>
        <w:r>
          <w:rPr>
            <w:rFonts w:cs="Times New Roman"/>
            <w:sz w:val="20"/>
            <w:szCs w:val="20"/>
          </w:rPr>
          <w:tab/>
        </w:r>
        <w:r w:rsidRPr="00F562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62D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62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562D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rFonts w:cs="Times New Roman"/>
            <w:sz w:val="20"/>
            <w:szCs w:val="20"/>
          </w:rPr>
          <w:tab/>
        </w:r>
        <w:r>
          <w:rPr>
            <w:noProof/>
          </w:rPr>
          <w:drawing>
            <wp:inline distT="0" distB="0" distL="0" distR="0" wp14:anchorId="0944B0EA" wp14:editId="2B43C6B1">
              <wp:extent cx="1270000" cy="230908"/>
              <wp:effectExtent l="0" t="0" r="0" b="0"/>
              <wp:docPr id="3" name="Picture 26" descr="Description: Ohio Department of Educ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 descr="Description: Ohio Department of Education"/>
                      <pic:cNvPicPr/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2309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13878">
          <w:rPr>
            <w:noProof/>
          </w:rPr>
          <w:drawing>
            <wp:anchor distT="0" distB="0" distL="114300" distR="114300" simplePos="0" relativeHeight="251659264" behindDoc="0" locked="0" layoutInCell="1" allowOverlap="1" wp14:anchorId="622A4B4A" wp14:editId="0B9751AB">
              <wp:simplePos x="0" y="0"/>
              <wp:positionH relativeFrom="column">
                <wp:posOffset>4979670</wp:posOffset>
              </wp:positionH>
              <wp:positionV relativeFrom="paragraph">
                <wp:posOffset>2238375</wp:posOffset>
              </wp:positionV>
              <wp:extent cx="1032510" cy="594360"/>
              <wp:effectExtent l="19050" t="0" r="0" b="0"/>
              <wp:wrapNone/>
              <wp:docPr id="6" name="Picture 1" descr="Hazelwoo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azelwood.pn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61F48"/>
    <w:multiLevelType w:val="hybridMultilevel"/>
    <w:tmpl w:val="78249F02"/>
    <w:lvl w:ilvl="0" w:tplc="929E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855BE">
      <w:start w:val="7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5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A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03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2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C4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45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C3"/>
    <w:rsid w:val="00BC6B8C"/>
    <w:rsid w:val="00C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1D2A12-26C1-47B0-94AD-F6204968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2BC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2C5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BC3"/>
    <w:rPr>
      <w:rFonts w:ascii="Times New Roman" w:eastAsiaTheme="majorEastAsia" w:hAnsi="Times New Roman" w:cs="Times New Roman"/>
      <w:b/>
      <w:bCs/>
      <w:color w:val="002C5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2B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2014-10-08T22:13:00Z</dcterms:created>
  <dcterms:modified xsi:type="dcterms:W3CDTF">2014-10-08T22:14:00Z</dcterms:modified>
</cp:coreProperties>
</file>